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1FBD" w14:textId="384D55A0" w:rsidR="00705AEE" w:rsidRPr="00537852" w:rsidRDefault="00537852" w:rsidP="00537852">
      <w:pPr>
        <w:spacing w:after="0"/>
        <w:jc w:val="center"/>
        <w:rPr>
          <w:sz w:val="40"/>
          <w:szCs w:val="40"/>
        </w:rPr>
      </w:pPr>
      <w:r w:rsidRPr="00537852">
        <w:rPr>
          <w:sz w:val="40"/>
          <w:szCs w:val="40"/>
        </w:rPr>
        <w:t>McKinney-Vento Parent Rights</w:t>
      </w:r>
    </w:p>
    <w:p w14:paraId="527A75B7" w14:textId="77777777" w:rsidR="00537852" w:rsidRDefault="00537852" w:rsidP="00537852">
      <w:pPr>
        <w:spacing w:after="0"/>
        <w:jc w:val="center"/>
      </w:pPr>
    </w:p>
    <w:p w14:paraId="74376A8F" w14:textId="75477C5A" w:rsidR="00012FF4" w:rsidRPr="00537852" w:rsidRDefault="00537852" w:rsidP="00537852">
      <w:pPr>
        <w:spacing w:after="0"/>
        <w:jc w:val="center"/>
        <w:rPr>
          <w:sz w:val="28"/>
          <w:szCs w:val="28"/>
        </w:rPr>
      </w:pPr>
      <w:r w:rsidRPr="00537852">
        <w:rPr>
          <w:sz w:val="28"/>
          <w:szCs w:val="28"/>
        </w:rPr>
        <w:t>IF YOUR FAMILY LIVES IN ANY OF THE FOLLOWING SITUATIONS:</w:t>
      </w:r>
    </w:p>
    <w:p w14:paraId="5D458654" w14:textId="4F3F1FB4" w:rsidR="00537852" w:rsidRPr="00537852" w:rsidRDefault="00537852" w:rsidP="00537852">
      <w:pPr>
        <w:spacing w:after="0"/>
        <w:jc w:val="center"/>
        <w:rPr>
          <w:sz w:val="28"/>
          <w:szCs w:val="28"/>
        </w:rPr>
      </w:pPr>
    </w:p>
    <w:p w14:paraId="71399BFD" w14:textId="77777777" w:rsidR="00537852" w:rsidRPr="00537852" w:rsidRDefault="00537852" w:rsidP="00537852">
      <w:pPr>
        <w:spacing w:after="0"/>
        <w:jc w:val="center"/>
        <w:rPr>
          <w:sz w:val="28"/>
          <w:szCs w:val="28"/>
        </w:rPr>
      </w:pPr>
      <w:r w:rsidRPr="00537852">
        <w:rPr>
          <w:sz w:val="28"/>
          <w:szCs w:val="28"/>
        </w:rPr>
        <w:t>In a shelter</w:t>
      </w:r>
    </w:p>
    <w:p w14:paraId="4A222D6C" w14:textId="77777777" w:rsidR="00537852" w:rsidRPr="00537852" w:rsidRDefault="00537852" w:rsidP="00537852">
      <w:pPr>
        <w:spacing w:after="0"/>
        <w:jc w:val="center"/>
        <w:rPr>
          <w:sz w:val="28"/>
          <w:szCs w:val="28"/>
        </w:rPr>
      </w:pPr>
      <w:r w:rsidRPr="00537852">
        <w:rPr>
          <w:sz w:val="28"/>
          <w:szCs w:val="28"/>
        </w:rPr>
        <w:t>In a motel or campground due to the lack of an alternative adequate accommodation</w:t>
      </w:r>
    </w:p>
    <w:p w14:paraId="1C357376" w14:textId="77777777" w:rsidR="00537852" w:rsidRPr="00537852" w:rsidRDefault="00537852" w:rsidP="00537852">
      <w:pPr>
        <w:spacing w:after="0"/>
        <w:jc w:val="center"/>
        <w:rPr>
          <w:sz w:val="28"/>
          <w:szCs w:val="28"/>
        </w:rPr>
      </w:pPr>
      <w:r w:rsidRPr="00537852">
        <w:rPr>
          <w:sz w:val="28"/>
          <w:szCs w:val="28"/>
        </w:rPr>
        <w:t>In a car, park, abandoned building, or bus or train station</w:t>
      </w:r>
    </w:p>
    <w:p w14:paraId="43B01867" w14:textId="60238B6D" w:rsidR="00537852" w:rsidRPr="00537852" w:rsidRDefault="00537852" w:rsidP="00537852">
      <w:pPr>
        <w:spacing w:after="0"/>
        <w:jc w:val="center"/>
        <w:rPr>
          <w:sz w:val="28"/>
          <w:szCs w:val="28"/>
        </w:rPr>
      </w:pPr>
      <w:r w:rsidRPr="00537852">
        <w:rPr>
          <w:sz w:val="28"/>
          <w:szCs w:val="28"/>
        </w:rPr>
        <w:t>Doubled up with other people due to loss of housing or economic hardship</w:t>
      </w:r>
    </w:p>
    <w:p w14:paraId="4EA8AD03" w14:textId="380232D1" w:rsidR="00537852" w:rsidRDefault="00537852" w:rsidP="00537852">
      <w:pPr>
        <w:spacing w:after="0"/>
      </w:pPr>
    </w:p>
    <w:p w14:paraId="476456E3" w14:textId="5856C771" w:rsidR="00537852" w:rsidRPr="00537852" w:rsidRDefault="00537852" w:rsidP="00537852">
      <w:pPr>
        <w:spacing w:after="0"/>
        <w:jc w:val="center"/>
        <w:rPr>
          <w:i/>
          <w:iCs/>
          <w:sz w:val="32"/>
          <w:szCs w:val="32"/>
        </w:rPr>
      </w:pPr>
      <w:r w:rsidRPr="00537852">
        <w:rPr>
          <w:i/>
          <w:iCs/>
          <w:sz w:val="32"/>
          <w:szCs w:val="32"/>
        </w:rPr>
        <w:t>Your school-age children may qualify for certain rights and protections under the federal McKinney-Vento Act.</w:t>
      </w:r>
    </w:p>
    <w:p w14:paraId="142E28B9" w14:textId="49DCFF8C" w:rsidR="00537852" w:rsidRDefault="00537852" w:rsidP="00537852">
      <w:pPr>
        <w:spacing w:after="0"/>
      </w:pPr>
    </w:p>
    <w:p w14:paraId="6A4ED352" w14:textId="77777777" w:rsidR="00537852" w:rsidRPr="00537852" w:rsidRDefault="00537852" w:rsidP="00537852">
      <w:pPr>
        <w:spacing w:after="0"/>
        <w:rPr>
          <w:b/>
          <w:bCs/>
          <w:sz w:val="28"/>
          <w:szCs w:val="28"/>
        </w:rPr>
      </w:pPr>
      <w:r w:rsidRPr="00537852">
        <w:rPr>
          <w:b/>
          <w:bCs/>
          <w:sz w:val="28"/>
          <w:szCs w:val="28"/>
        </w:rPr>
        <w:t xml:space="preserve">Your eligible children have the right to: </w:t>
      </w:r>
    </w:p>
    <w:p w14:paraId="45A78E36" w14:textId="77777777" w:rsidR="00537852" w:rsidRPr="00537852" w:rsidRDefault="00537852" w:rsidP="00537852">
      <w:pPr>
        <w:spacing w:after="0"/>
        <w:rPr>
          <w:sz w:val="28"/>
          <w:szCs w:val="28"/>
        </w:rPr>
      </w:pPr>
      <w:r w:rsidRPr="00537852">
        <w:rPr>
          <w:sz w:val="28"/>
          <w:szCs w:val="28"/>
        </w:rPr>
        <w:t xml:space="preserve">• Receive a free, appropriate public education. </w:t>
      </w:r>
    </w:p>
    <w:p w14:paraId="64296212" w14:textId="77777777" w:rsidR="00537852" w:rsidRPr="00537852" w:rsidRDefault="00537852" w:rsidP="00537852">
      <w:pPr>
        <w:spacing w:after="0"/>
        <w:rPr>
          <w:sz w:val="28"/>
          <w:szCs w:val="28"/>
        </w:rPr>
      </w:pPr>
      <w:r w:rsidRPr="00537852">
        <w:rPr>
          <w:sz w:val="28"/>
          <w:szCs w:val="28"/>
        </w:rPr>
        <w:t xml:space="preserve">• Enroll in school immediately, even if lacking documents normally required for enrollment. </w:t>
      </w:r>
    </w:p>
    <w:p w14:paraId="10BCCDC1" w14:textId="77777777" w:rsidR="00537852" w:rsidRPr="00537852" w:rsidRDefault="00537852" w:rsidP="00537852">
      <w:pPr>
        <w:spacing w:after="0"/>
        <w:rPr>
          <w:sz w:val="28"/>
          <w:szCs w:val="28"/>
        </w:rPr>
      </w:pPr>
      <w:r w:rsidRPr="00537852">
        <w:rPr>
          <w:sz w:val="28"/>
          <w:szCs w:val="28"/>
        </w:rPr>
        <w:t xml:space="preserve">• Enroll in school and attend classes while the school gathers needed documents. </w:t>
      </w:r>
    </w:p>
    <w:p w14:paraId="16539B29" w14:textId="4783E4C4" w:rsidR="00537852" w:rsidRPr="00537852" w:rsidRDefault="00537852" w:rsidP="00537852">
      <w:pPr>
        <w:spacing w:after="0"/>
        <w:rPr>
          <w:sz w:val="28"/>
          <w:szCs w:val="28"/>
        </w:rPr>
      </w:pPr>
      <w:r w:rsidRPr="00537852">
        <w:rPr>
          <w:sz w:val="28"/>
          <w:szCs w:val="28"/>
        </w:rPr>
        <w:t>• Enroll in the local school; or continue attending their school of origin (the school they attended when permanently housed or the school in which they were last enrolled</w:t>
      </w:r>
      <w:proofErr w:type="gramStart"/>
      <w:r w:rsidRPr="00537852">
        <w:rPr>
          <w:sz w:val="28"/>
          <w:szCs w:val="28"/>
        </w:rPr>
        <w:t>), if</w:t>
      </w:r>
      <w:proofErr w:type="gramEnd"/>
      <w:r w:rsidRPr="00537852">
        <w:rPr>
          <w:sz w:val="28"/>
          <w:szCs w:val="28"/>
        </w:rPr>
        <w:t xml:space="preserve"> that is your preference. </w:t>
      </w:r>
    </w:p>
    <w:p w14:paraId="259B1C37" w14:textId="77777777" w:rsidR="00537852" w:rsidRPr="00537852" w:rsidRDefault="00537852" w:rsidP="00537852">
      <w:pPr>
        <w:spacing w:after="0"/>
        <w:ind w:left="720"/>
        <w:rPr>
          <w:i/>
          <w:iCs/>
          <w:sz w:val="28"/>
          <w:szCs w:val="28"/>
        </w:rPr>
      </w:pPr>
      <w:r w:rsidRPr="00537852">
        <w:rPr>
          <w:i/>
          <w:iCs/>
          <w:sz w:val="28"/>
          <w:szCs w:val="28"/>
        </w:rPr>
        <w:t xml:space="preserve">* If the school district believes that the school you select is not in the best interest of your children, then the district must provide you with a written explanation of its position and inform you of your right to appeal its decision. </w:t>
      </w:r>
    </w:p>
    <w:p w14:paraId="014765E1" w14:textId="6146FEF3" w:rsidR="00537852" w:rsidRPr="00537852" w:rsidRDefault="00537852" w:rsidP="00537852">
      <w:pPr>
        <w:spacing w:after="0"/>
        <w:rPr>
          <w:sz w:val="28"/>
          <w:szCs w:val="28"/>
        </w:rPr>
      </w:pPr>
      <w:r w:rsidRPr="00537852">
        <w:rPr>
          <w:sz w:val="28"/>
          <w:szCs w:val="28"/>
        </w:rPr>
        <w:t xml:space="preserve">• Receive transportation to and from the school of </w:t>
      </w:r>
      <w:r w:rsidRPr="00537852">
        <w:rPr>
          <w:sz w:val="28"/>
          <w:szCs w:val="28"/>
        </w:rPr>
        <w:t>origin if</w:t>
      </w:r>
      <w:r w:rsidRPr="00537852">
        <w:rPr>
          <w:sz w:val="28"/>
          <w:szCs w:val="28"/>
        </w:rPr>
        <w:t xml:space="preserve"> you request this. </w:t>
      </w:r>
    </w:p>
    <w:p w14:paraId="3E447C7F" w14:textId="4A9640F9" w:rsidR="00537852" w:rsidRPr="00537852" w:rsidRDefault="00537852" w:rsidP="00537852">
      <w:pPr>
        <w:spacing w:after="0"/>
        <w:rPr>
          <w:sz w:val="28"/>
          <w:szCs w:val="28"/>
        </w:rPr>
      </w:pPr>
      <w:r w:rsidRPr="00537852">
        <w:rPr>
          <w:sz w:val="28"/>
          <w:szCs w:val="28"/>
        </w:rPr>
        <w:t>• Receive educational services comparable to those provided to other students, according to your children’s needs.</w:t>
      </w:r>
    </w:p>
    <w:sectPr w:rsidR="00537852" w:rsidRPr="00537852" w:rsidSect="00573EF2">
      <w:headerReference w:type="default" r:id="rId10"/>
      <w:footerReference w:type="default" r:id="rId11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2913" w14:textId="77777777" w:rsidR="00936519" w:rsidRDefault="00936519" w:rsidP="00D47CD6">
      <w:pPr>
        <w:spacing w:after="0" w:line="240" w:lineRule="auto"/>
      </w:pPr>
      <w:r>
        <w:separator/>
      </w:r>
    </w:p>
  </w:endnote>
  <w:endnote w:type="continuationSeparator" w:id="0">
    <w:p w14:paraId="0FA9EEA3" w14:textId="77777777" w:rsidR="00936519" w:rsidRDefault="00936519" w:rsidP="00D4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14D8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9" w14:textId="77777777" w:rsidR="00734FF1" w:rsidRDefault="00734FF1" w:rsidP="006A43BE">
    <w:pPr>
      <w:pStyle w:val="Footer"/>
      <w:jc w:val="center"/>
      <w:rPr>
        <w:rFonts w:ascii="Calibri" w:hAnsi="Calibri"/>
        <w:sz w:val="16"/>
        <w:szCs w:val="16"/>
      </w:rPr>
    </w:pPr>
  </w:p>
  <w:p w14:paraId="046F14DA" w14:textId="2B6D7489" w:rsidR="00734FF1" w:rsidRPr="00F7546F" w:rsidRDefault="00734FF1" w:rsidP="006A43BE"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</w:t>
    </w:r>
    <w:r w:rsidRPr="00F7546F">
      <w:rPr>
        <w:rFonts w:ascii="Calibri" w:hAnsi="Calibri"/>
        <w:sz w:val="16"/>
        <w:szCs w:val="16"/>
      </w:rPr>
      <w:t>he Holmes County School Board is an Equal Education/Employment Institution</w:t>
    </w:r>
    <w:r w:rsidR="00537852">
      <w:rPr>
        <w:rFonts w:ascii="Calibri" w:hAnsi="Calibri"/>
        <w:sz w:val="16"/>
        <w:szCs w:val="16"/>
      </w:rPr>
      <w:t xml:space="preserve">                                                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AA50" w14:textId="77777777" w:rsidR="00936519" w:rsidRDefault="00936519" w:rsidP="00D47CD6">
      <w:pPr>
        <w:spacing w:after="0" w:line="240" w:lineRule="auto"/>
      </w:pPr>
      <w:r>
        <w:separator/>
      </w:r>
    </w:p>
  </w:footnote>
  <w:footnote w:type="continuationSeparator" w:id="0">
    <w:p w14:paraId="3A3DD634" w14:textId="77777777" w:rsidR="00936519" w:rsidRDefault="00936519" w:rsidP="00D4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14CE" w14:textId="77777777" w:rsidR="00734FF1" w:rsidRPr="00D47CD6" w:rsidRDefault="00734FF1" w:rsidP="00D47CD6">
    <w:pPr>
      <w:pStyle w:val="Header"/>
      <w:jc w:val="center"/>
      <w:rPr>
        <w:rFonts w:cstheme="minorHAnsi"/>
        <w:b/>
        <w:sz w:val="44"/>
        <w:szCs w:val="44"/>
      </w:rPr>
    </w:pPr>
    <w:r>
      <w:rPr>
        <w:rFonts w:cstheme="minorHAnsi"/>
        <w:b/>
        <w:noProof/>
      </w:rPr>
      <w:drawing>
        <wp:anchor distT="0" distB="0" distL="114300" distR="114300" simplePos="0" relativeHeight="251662336" behindDoc="1" locked="0" layoutInCell="1" allowOverlap="1" wp14:anchorId="046F14DD" wp14:editId="046F14DE">
          <wp:simplePos x="0" y="0"/>
          <wp:positionH relativeFrom="column">
            <wp:posOffset>-514350</wp:posOffset>
          </wp:positionH>
          <wp:positionV relativeFrom="paragraph">
            <wp:posOffset>-9525</wp:posOffset>
          </wp:positionV>
          <wp:extent cx="1390902" cy="1400175"/>
          <wp:effectExtent l="0" t="0" r="0" b="0"/>
          <wp:wrapNone/>
          <wp:docPr id="2" name="Picture 2" descr="C:\Users\DIXONE\Desktop\HDSB crest -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XONE\Desktop\HDSB crest -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902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6034">
      <w:rPr>
        <w:rFonts w:cstheme="minorHAnsi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6F14DF" wp14:editId="046F14E0">
              <wp:simplePos x="0" y="0"/>
              <wp:positionH relativeFrom="column">
                <wp:posOffset>5067300</wp:posOffset>
              </wp:positionH>
              <wp:positionV relativeFrom="paragraph">
                <wp:posOffset>-12700</wp:posOffset>
              </wp:positionV>
              <wp:extent cx="137160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F14E1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Cs w:val="18"/>
                            </w:rPr>
                          </w:pPr>
                          <w:r w:rsidRPr="00215AA7">
                            <w:rPr>
                              <w:rFonts w:cs="Arial"/>
                              <w:b/>
                              <w:szCs w:val="18"/>
                            </w:rPr>
                            <w:t>SUPERINTENDENT</w:t>
                          </w:r>
                        </w:p>
                        <w:p w14:paraId="046F14E2" w14:textId="027515AB" w:rsidR="00734FF1" w:rsidRPr="00737244" w:rsidRDefault="001D465F" w:rsidP="006F2FAC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Buddy </w:t>
                          </w:r>
                          <w:r w:rsidR="00926F9F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L. 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Brown</w:t>
                          </w:r>
                        </w:p>
                        <w:p w14:paraId="046F14E3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Cs w:val="18"/>
                            </w:rPr>
                          </w:pPr>
                          <w:r w:rsidRPr="00215AA7">
                            <w:rPr>
                              <w:rFonts w:cs="Arial"/>
                              <w:b/>
                              <w:szCs w:val="18"/>
                            </w:rPr>
                            <w:t>BOARD MEMBERS</w:t>
                          </w:r>
                        </w:p>
                        <w:p w14:paraId="046F14E4" w14:textId="6B33FE0B" w:rsidR="00734FF1" w:rsidRPr="00737244" w:rsidRDefault="00F5574F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Wilburn Baker</w:t>
                          </w:r>
                          <w:r w:rsidR="00734FF1" w:rsidRPr="0073724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, Chair</w:t>
                          </w:r>
                        </w:p>
                        <w:p w14:paraId="046F14E5" w14:textId="5651CAE4" w:rsidR="00734FF1" w:rsidRPr="00737244" w:rsidRDefault="00F5574F" w:rsidP="00737244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Leesa Lee</w:t>
                          </w:r>
                          <w:r w:rsidR="00734FF1" w:rsidRPr="0073724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, Vice-Chair</w:t>
                          </w:r>
                        </w:p>
                        <w:p w14:paraId="046F14E7" w14:textId="12F98FE5" w:rsidR="00DF4D5D" w:rsidRPr="00215AA7" w:rsidRDefault="00DC4282" w:rsidP="00DF4D5D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Natalie Miller</w:t>
                          </w:r>
                        </w:p>
                        <w:p w14:paraId="008F8DC2" w14:textId="22FB7446" w:rsidR="005F6999" w:rsidRDefault="005F6999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Shirley Owens</w:t>
                          </w:r>
                        </w:p>
                        <w:p w14:paraId="23A85F79" w14:textId="4340F4AF" w:rsidR="00DC4282" w:rsidRPr="00737244" w:rsidRDefault="00DC4282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Charley Wilson</w:t>
                          </w:r>
                        </w:p>
                        <w:p w14:paraId="046F14E9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</w:p>
                        <w:p w14:paraId="046F14EA" w14:textId="77777777" w:rsidR="00734FF1" w:rsidRPr="00215AA7" w:rsidRDefault="00734FF1" w:rsidP="00D47CD6">
                          <w:pPr>
                            <w:pStyle w:val="Footer"/>
                            <w:jc w:val="center"/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4"/>
                              <w:szCs w:val="18"/>
                            </w:rPr>
                            <w:t xml:space="preserve"> </w:t>
                          </w:r>
                        </w:p>
                        <w:p w14:paraId="046F14EB" w14:textId="77777777" w:rsidR="00734FF1" w:rsidRPr="00215AA7" w:rsidRDefault="00734FF1" w:rsidP="00D47CD6">
                          <w:pPr>
                            <w:rPr>
                              <w:b/>
                            </w:rPr>
                          </w:pPr>
                        </w:p>
                        <w:p w14:paraId="046F14EC" w14:textId="77777777" w:rsidR="00734FF1" w:rsidRPr="009D1BC5" w:rsidRDefault="00734FF1" w:rsidP="00D47CD6">
                          <w:pPr>
                            <w:jc w:val="center"/>
                            <w:rPr>
                              <w:rFonts w:cs="Arial"/>
                              <w:sz w:val="28"/>
                              <w:szCs w:val="28"/>
                            </w:rPr>
                          </w:pPr>
                        </w:p>
                        <w:p w14:paraId="046F14ED" w14:textId="77777777" w:rsidR="00734FF1" w:rsidRDefault="00734FF1" w:rsidP="00D47C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F14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pt;margin-top:-1pt;width:10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" filled="f" stroked="f">
              <v:textbox>
                <w:txbxContent>
                  <w:p w14:paraId="046F14E1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Cs w:val="18"/>
                      </w:rPr>
                    </w:pPr>
                    <w:r w:rsidRPr="00215AA7">
                      <w:rPr>
                        <w:rFonts w:cs="Arial"/>
                        <w:b/>
                        <w:szCs w:val="18"/>
                      </w:rPr>
                      <w:t>SUPERINTENDENT</w:t>
                    </w:r>
                  </w:p>
                  <w:p w14:paraId="046F14E2" w14:textId="027515AB" w:rsidR="00734FF1" w:rsidRPr="00737244" w:rsidRDefault="001D465F" w:rsidP="006F2FAC">
                    <w:pPr>
                      <w:pStyle w:val="Footer"/>
                      <w:jc w:val="center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 xml:space="preserve">Buddy </w:t>
                    </w:r>
                    <w:r w:rsidR="00926F9F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L. 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Brown</w:t>
                    </w:r>
                  </w:p>
                  <w:p w14:paraId="046F14E3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Cs w:val="18"/>
                      </w:rPr>
                    </w:pPr>
                    <w:r w:rsidRPr="00215AA7">
                      <w:rPr>
                        <w:rFonts w:cs="Arial"/>
                        <w:b/>
                        <w:szCs w:val="18"/>
                      </w:rPr>
                      <w:t>BOARD MEMBERS</w:t>
                    </w:r>
                  </w:p>
                  <w:p w14:paraId="046F14E4" w14:textId="6B33FE0B" w:rsidR="00734FF1" w:rsidRPr="00737244" w:rsidRDefault="00F5574F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Wilburn Baker</w:t>
                    </w:r>
                    <w:r w:rsidR="00734FF1" w:rsidRPr="00737244">
                      <w:rPr>
                        <w:rFonts w:cs="Arial"/>
                        <w:b/>
                        <w:sz w:val="16"/>
                        <w:szCs w:val="16"/>
                      </w:rPr>
                      <w:t>, Chair</w:t>
                    </w:r>
                  </w:p>
                  <w:p w14:paraId="046F14E5" w14:textId="5651CAE4" w:rsidR="00734FF1" w:rsidRPr="00737244" w:rsidRDefault="00F5574F" w:rsidP="00737244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Leesa Lee</w:t>
                    </w:r>
                    <w:r w:rsidR="00734FF1" w:rsidRPr="00737244">
                      <w:rPr>
                        <w:rFonts w:cs="Arial"/>
                        <w:b/>
                        <w:sz w:val="16"/>
                        <w:szCs w:val="16"/>
                      </w:rPr>
                      <w:t>, Vice-Chair</w:t>
                    </w:r>
                  </w:p>
                  <w:p w14:paraId="046F14E7" w14:textId="12F98FE5" w:rsidR="00DF4D5D" w:rsidRPr="00215AA7" w:rsidRDefault="00DC4282" w:rsidP="00DF4D5D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Natalie Miller</w:t>
                    </w:r>
                  </w:p>
                  <w:p w14:paraId="008F8DC2" w14:textId="22FB7446" w:rsidR="005F6999" w:rsidRDefault="005F6999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Shirley Owens</w:t>
                    </w:r>
                  </w:p>
                  <w:p w14:paraId="23A85F79" w14:textId="4340F4AF" w:rsidR="00DC4282" w:rsidRPr="00737244" w:rsidRDefault="00DC4282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Charley Wilson</w:t>
                    </w:r>
                  </w:p>
                  <w:p w14:paraId="046F14E9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</w:p>
                  <w:p w14:paraId="046F14EA" w14:textId="77777777" w:rsidR="00734FF1" w:rsidRPr="00215AA7" w:rsidRDefault="00734FF1" w:rsidP="00D47CD6">
                    <w:pPr>
                      <w:pStyle w:val="Footer"/>
                      <w:jc w:val="center"/>
                      <w:rPr>
                        <w:rFonts w:cs="Arial"/>
                        <w:b/>
                        <w:sz w:val="14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4"/>
                        <w:szCs w:val="18"/>
                      </w:rPr>
                      <w:t xml:space="preserve"> </w:t>
                    </w:r>
                  </w:p>
                  <w:p w14:paraId="046F14EB" w14:textId="77777777" w:rsidR="00734FF1" w:rsidRPr="00215AA7" w:rsidRDefault="00734FF1" w:rsidP="00D47CD6">
                    <w:pPr>
                      <w:rPr>
                        <w:b/>
                      </w:rPr>
                    </w:pPr>
                  </w:p>
                  <w:p w14:paraId="046F14EC" w14:textId="77777777" w:rsidR="00734FF1" w:rsidRPr="009D1BC5" w:rsidRDefault="00734FF1" w:rsidP="00D47CD6">
                    <w:pPr>
                      <w:jc w:val="center"/>
                      <w:rPr>
                        <w:rFonts w:cs="Arial"/>
                        <w:sz w:val="28"/>
                        <w:szCs w:val="28"/>
                      </w:rPr>
                    </w:pPr>
                  </w:p>
                  <w:p w14:paraId="046F14ED" w14:textId="77777777" w:rsidR="00734FF1" w:rsidRDefault="00734FF1" w:rsidP="00D47CD6"/>
                </w:txbxContent>
              </v:textbox>
            </v:shape>
          </w:pict>
        </mc:Fallback>
      </mc:AlternateContent>
    </w:r>
    <w:r w:rsidRPr="00D47CD6">
      <w:rPr>
        <w:rFonts w:cstheme="minorHAnsi"/>
        <w:b/>
        <w:sz w:val="44"/>
        <w:szCs w:val="44"/>
      </w:rPr>
      <w:t>Holmes County School Board</w:t>
    </w:r>
  </w:p>
  <w:p w14:paraId="046F14CF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701 East Pennsylvania Avenue</w:t>
    </w:r>
  </w:p>
  <w:p w14:paraId="046F14D0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Bonifay, FL 32425</w:t>
    </w:r>
  </w:p>
  <w:p w14:paraId="046F14D1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TEL (850) 547-9341</w:t>
    </w:r>
  </w:p>
  <w:p w14:paraId="046F14D2" w14:textId="77777777" w:rsidR="00734FF1" w:rsidRPr="00D47CD6" w:rsidRDefault="00734FF1" w:rsidP="00D47CD6">
    <w:pPr>
      <w:pStyle w:val="Header"/>
      <w:jc w:val="center"/>
      <w:rPr>
        <w:rFonts w:cstheme="minorHAnsi"/>
        <w:b/>
      </w:rPr>
    </w:pPr>
    <w:r w:rsidRPr="00D47CD6">
      <w:rPr>
        <w:rFonts w:cstheme="minorHAnsi"/>
        <w:b/>
      </w:rPr>
      <w:t>FAX (850) 547-0381</w:t>
    </w:r>
  </w:p>
  <w:p w14:paraId="046F14D3" w14:textId="77777777" w:rsidR="00734FF1" w:rsidRDefault="00537852" w:rsidP="00D47CD6">
    <w:pPr>
      <w:pStyle w:val="Header"/>
      <w:jc w:val="center"/>
      <w:rPr>
        <w:rStyle w:val="Hyperlink"/>
        <w:rFonts w:cstheme="minorHAnsi"/>
        <w:b/>
      </w:rPr>
    </w:pPr>
    <w:hyperlink r:id="rId2" w:history="1">
      <w:r w:rsidR="00734FF1" w:rsidRPr="00802D31">
        <w:rPr>
          <w:rStyle w:val="Hyperlink"/>
          <w:rFonts w:cstheme="minorHAnsi"/>
          <w:b/>
        </w:rPr>
        <w:t>www.hdsb.org</w:t>
      </w:r>
    </w:hyperlink>
  </w:p>
  <w:p w14:paraId="046F14D4" w14:textId="77777777" w:rsidR="00734FF1" w:rsidRDefault="00734FF1" w:rsidP="00D47CD6">
    <w:pPr>
      <w:pStyle w:val="Header"/>
      <w:jc w:val="center"/>
      <w:rPr>
        <w:rFonts w:cstheme="minorHAnsi"/>
        <w:b/>
      </w:rPr>
    </w:pPr>
  </w:p>
  <w:p w14:paraId="046F14D5" w14:textId="77777777" w:rsidR="00734FF1" w:rsidRDefault="00734FF1" w:rsidP="00737244">
    <w:pPr>
      <w:pStyle w:val="Header"/>
      <w:pBdr>
        <w:bottom w:val="single" w:sz="4" w:space="1" w:color="auto"/>
      </w:pBdr>
      <w:jc w:val="center"/>
      <w:rPr>
        <w:rFonts w:cstheme="minorHAnsi"/>
        <w:b/>
      </w:rPr>
    </w:pPr>
  </w:p>
  <w:p w14:paraId="046F14D6" w14:textId="77777777" w:rsidR="00734FF1" w:rsidRPr="00D47CD6" w:rsidRDefault="00734FF1" w:rsidP="006F2FAC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40018"/>
    <w:multiLevelType w:val="hybridMultilevel"/>
    <w:tmpl w:val="CD141404"/>
    <w:lvl w:ilvl="0" w:tplc="D824829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0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D6"/>
    <w:rsid w:val="00012FF4"/>
    <w:rsid w:val="000360C9"/>
    <w:rsid w:val="00042D46"/>
    <w:rsid w:val="000434C0"/>
    <w:rsid w:val="00044A82"/>
    <w:rsid w:val="00054E67"/>
    <w:rsid w:val="00084079"/>
    <w:rsid w:val="000B40AB"/>
    <w:rsid w:val="000C02A3"/>
    <w:rsid w:val="000C49B6"/>
    <w:rsid w:val="000D72C4"/>
    <w:rsid w:val="000E1020"/>
    <w:rsid w:val="000F2343"/>
    <w:rsid w:val="00104687"/>
    <w:rsid w:val="00154B91"/>
    <w:rsid w:val="0018795E"/>
    <w:rsid w:val="00194F0D"/>
    <w:rsid w:val="001D026F"/>
    <w:rsid w:val="001D465F"/>
    <w:rsid w:val="001F45BF"/>
    <w:rsid w:val="001F50D1"/>
    <w:rsid w:val="002070D2"/>
    <w:rsid w:val="00212B15"/>
    <w:rsid w:val="0022115B"/>
    <w:rsid w:val="002B49F5"/>
    <w:rsid w:val="002B4D71"/>
    <w:rsid w:val="002E0083"/>
    <w:rsid w:val="002F472E"/>
    <w:rsid w:val="002F4EA9"/>
    <w:rsid w:val="00306E32"/>
    <w:rsid w:val="00334DE8"/>
    <w:rsid w:val="00356C5D"/>
    <w:rsid w:val="00387274"/>
    <w:rsid w:val="003A42B7"/>
    <w:rsid w:val="003C037B"/>
    <w:rsid w:val="003C1004"/>
    <w:rsid w:val="003D0CC5"/>
    <w:rsid w:val="003D30D4"/>
    <w:rsid w:val="003E6034"/>
    <w:rsid w:val="003F00C7"/>
    <w:rsid w:val="00436ED2"/>
    <w:rsid w:val="00442692"/>
    <w:rsid w:val="00444749"/>
    <w:rsid w:val="004452A9"/>
    <w:rsid w:val="00446313"/>
    <w:rsid w:val="00447B4A"/>
    <w:rsid w:val="00456CD8"/>
    <w:rsid w:val="00462F32"/>
    <w:rsid w:val="00467C41"/>
    <w:rsid w:val="00484149"/>
    <w:rsid w:val="00491279"/>
    <w:rsid w:val="0049171D"/>
    <w:rsid w:val="004E2EA1"/>
    <w:rsid w:val="004F3BC1"/>
    <w:rsid w:val="004F74A6"/>
    <w:rsid w:val="0050128D"/>
    <w:rsid w:val="00532B64"/>
    <w:rsid w:val="00536776"/>
    <w:rsid w:val="00537852"/>
    <w:rsid w:val="00547A1B"/>
    <w:rsid w:val="005526C9"/>
    <w:rsid w:val="00562FFD"/>
    <w:rsid w:val="00573EF2"/>
    <w:rsid w:val="005B20E8"/>
    <w:rsid w:val="005C0701"/>
    <w:rsid w:val="005C2241"/>
    <w:rsid w:val="005F5848"/>
    <w:rsid w:val="005F6999"/>
    <w:rsid w:val="00606EFA"/>
    <w:rsid w:val="00615FA2"/>
    <w:rsid w:val="00641BD6"/>
    <w:rsid w:val="006460FC"/>
    <w:rsid w:val="006500E4"/>
    <w:rsid w:val="006A43BE"/>
    <w:rsid w:val="006A476C"/>
    <w:rsid w:val="006C14D1"/>
    <w:rsid w:val="006D6048"/>
    <w:rsid w:val="006D6461"/>
    <w:rsid w:val="006F2FAC"/>
    <w:rsid w:val="00700D09"/>
    <w:rsid w:val="007047B6"/>
    <w:rsid w:val="00705AEE"/>
    <w:rsid w:val="0071578C"/>
    <w:rsid w:val="00723717"/>
    <w:rsid w:val="00734FF1"/>
    <w:rsid w:val="00737244"/>
    <w:rsid w:val="00740A80"/>
    <w:rsid w:val="00742C6B"/>
    <w:rsid w:val="00750442"/>
    <w:rsid w:val="00762AD5"/>
    <w:rsid w:val="0076509A"/>
    <w:rsid w:val="00776F76"/>
    <w:rsid w:val="008007A0"/>
    <w:rsid w:val="00806805"/>
    <w:rsid w:val="008079E6"/>
    <w:rsid w:val="00807DF7"/>
    <w:rsid w:val="00865854"/>
    <w:rsid w:val="00883C2B"/>
    <w:rsid w:val="00887D8B"/>
    <w:rsid w:val="00896DF3"/>
    <w:rsid w:val="008D3C7C"/>
    <w:rsid w:val="008F0610"/>
    <w:rsid w:val="00922596"/>
    <w:rsid w:val="00926F9F"/>
    <w:rsid w:val="00936519"/>
    <w:rsid w:val="009659B6"/>
    <w:rsid w:val="00965AB9"/>
    <w:rsid w:val="00984465"/>
    <w:rsid w:val="009A4907"/>
    <w:rsid w:val="009A534E"/>
    <w:rsid w:val="009B5909"/>
    <w:rsid w:val="009E5C9C"/>
    <w:rsid w:val="009F09A8"/>
    <w:rsid w:val="00A10B7D"/>
    <w:rsid w:val="00A37313"/>
    <w:rsid w:val="00A442CA"/>
    <w:rsid w:val="00A444AC"/>
    <w:rsid w:val="00A66711"/>
    <w:rsid w:val="00A66CBD"/>
    <w:rsid w:val="00A7124D"/>
    <w:rsid w:val="00AA7602"/>
    <w:rsid w:val="00AE089F"/>
    <w:rsid w:val="00B44899"/>
    <w:rsid w:val="00B470BF"/>
    <w:rsid w:val="00B60236"/>
    <w:rsid w:val="00B663BF"/>
    <w:rsid w:val="00BD31BD"/>
    <w:rsid w:val="00C06098"/>
    <w:rsid w:val="00C11BBF"/>
    <w:rsid w:val="00C45AF4"/>
    <w:rsid w:val="00C46CCA"/>
    <w:rsid w:val="00C60145"/>
    <w:rsid w:val="00C60ACA"/>
    <w:rsid w:val="00C90A26"/>
    <w:rsid w:val="00C92325"/>
    <w:rsid w:val="00C942E3"/>
    <w:rsid w:val="00C97E46"/>
    <w:rsid w:val="00CB0945"/>
    <w:rsid w:val="00CC1B5E"/>
    <w:rsid w:val="00CE34C7"/>
    <w:rsid w:val="00CF2D14"/>
    <w:rsid w:val="00CF7E80"/>
    <w:rsid w:val="00D07037"/>
    <w:rsid w:val="00D47CD6"/>
    <w:rsid w:val="00D47E6F"/>
    <w:rsid w:val="00D71A59"/>
    <w:rsid w:val="00D87450"/>
    <w:rsid w:val="00D9167A"/>
    <w:rsid w:val="00D92806"/>
    <w:rsid w:val="00DA29AC"/>
    <w:rsid w:val="00DB2A75"/>
    <w:rsid w:val="00DB7E2D"/>
    <w:rsid w:val="00DC4282"/>
    <w:rsid w:val="00DC4543"/>
    <w:rsid w:val="00DC7E28"/>
    <w:rsid w:val="00DD19B5"/>
    <w:rsid w:val="00DE2866"/>
    <w:rsid w:val="00DE6462"/>
    <w:rsid w:val="00DF4397"/>
    <w:rsid w:val="00DF4D5D"/>
    <w:rsid w:val="00E47E74"/>
    <w:rsid w:val="00E60BB2"/>
    <w:rsid w:val="00EA5AF7"/>
    <w:rsid w:val="00EC6C85"/>
    <w:rsid w:val="00EE60BD"/>
    <w:rsid w:val="00EF736B"/>
    <w:rsid w:val="00F03C21"/>
    <w:rsid w:val="00F07463"/>
    <w:rsid w:val="00F2104F"/>
    <w:rsid w:val="00F50083"/>
    <w:rsid w:val="00F5574F"/>
    <w:rsid w:val="00F6699A"/>
    <w:rsid w:val="00FA6030"/>
    <w:rsid w:val="00FB0998"/>
    <w:rsid w:val="00FB1A51"/>
    <w:rsid w:val="00FB343C"/>
    <w:rsid w:val="00F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F14C6"/>
  <w15:docId w15:val="{98BBF9BE-6B1F-481B-A9B3-15272FC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CD6"/>
  </w:style>
  <w:style w:type="paragraph" w:styleId="Footer">
    <w:name w:val="footer"/>
    <w:basedOn w:val="Normal"/>
    <w:link w:val="FooterChar"/>
    <w:unhideWhenUsed/>
    <w:rsid w:val="00D47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47CD6"/>
  </w:style>
  <w:style w:type="paragraph" w:styleId="BalloonText">
    <w:name w:val="Balloon Text"/>
    <w:basedOn w:val="Normal"/>
    <w:link w:val="BalloonTextChar"/>
    <w:uiPriority w:val="99"/>
    <w:semiHidden/>
    <w:unhideWhenUsed/>
    <w:rsid w:val="00D4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31B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2866"/>
    <w:rPr>
      <w:b/>
      <w:bCs/>
    </w:rPr>
  </w:style>
  <w:style w:type="paragraph" w:styleId="ListParagraph">
    <w:name w:val="List Paragraph"/>
    <w:basedOn w:val="Normal"/>
    <w:uiPriority w:val="34"/>
    <w:qFormat/>
    <w:rsid w:val="00F6699A"/>
    <w:pPr>
      <w:ind w:left="720"/>
      <w:contextualSpacing/>
    </w:pPr>
  </w:style>
  <w:style w:type="table" w:styleId="TableGrid">
    <w:name w:val="Table Grid"/>
    <w:basedOn w:val="TableNormal"/>
    <w:uiPriority w:val="59"/>
    <w:rsid w:val="0096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dsb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DD5BC1C8B15448E49CDAD278C0966" ma:contentTypeVersion="13" ma:contentTypeDescription="Create a new document." ma:contentTypeScope="" ma:versionID="e19f8c7adc807cf981cc0a18b0126dc1">
  <xsd:schema xmlns:xsd="http://www.w3.org/2001/XMLSchema" xmlns:xs="http://www.w3.org/2001/XMLSchema" xmlns:p="http://schemas.microsoft.com/office/2006/metadata/properties" xmlns:ns3="c4b1b182-02fe-4b96-80c9-d8fb1501df7d" xmlns:ns4="5daa4552-51f2-47bd-a83b-eae7c57749fd" targetNamespace="http://schemas.microsoft.com/office/2006/metadata/properties" ma:root="true" ma:fieldsID="ec85a4bb9a22bff539f46f1e65898ca3" ns3:_="" ns4:_="">
    <xsd:import namespace="c4b1b182-02fe-4b96-80c9-d8fb1501df7d"/>
    <xsd:import namespace="5daa4552-51f2-47bd-a83b-eae7c57749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1b182-02fe-4b96-80c9-d8fb1501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a4552-51f2-47bd-a83b-eae7c577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A6339-0138-451F-A875-1C66AFB80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E38EE1-5E7D-4148-84B5-F0497398FB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062243-88C9-435A-886B-57B6C3769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1b182-02fe-4b96-80c9-d8fb1501df7d"/>
    <ds:schemaRef ds:uri="5daa4552-51f2-47bd-a83b-eae7c577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Dixon</dc:creator>
  <cp:lastModifiedBy>Medea Callahan</cp:lastModifiedBy>
  <cp:revision>2</cp:revision>
  <cp:lastPrinted>2015-11-18T15:18:00Z</cp:lastPrinted>
  <dcterms:created xsi:type="dcterms:W3CDTF">2024-02-09T17:33:00Z</dcterms:created>
  <dcterms:modified xsi:type="dcterms:W3CDTF">2024-02-09T17:33:00Z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0x010100A8CDD5BC1C8B15448E49CDAD278C0966</vt:lpwstr>
  </property>
</Properties>
</file>